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atLeast"/>
        <w:jc w:val="both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</w:p>
    <w:p>
      <w:pPr>
        <w:snapToGrid w:val="0"/>
        <w:spacing w:line="560" w:lineRule="atLeas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snapToGrid w:val="0"/>
        <w:spacing w:line="560" w:lineRule="atLeas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安徽省医学情报研究所20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年公开招聘进入</w:t>
      </w:r>
    </w:p>
    <w:p>
      <w:pPr>
        <w:snapToGrid w:val="0"/>
        <w:spacing w:line="560" w:lineRule="atLeast"/>
        <w:jc w:val="center"/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专业测试人员名单</w:t>
      </w:r>
    </w:p>
    <w:p/>
    <w:p/>
    <w:tbl>
      <w:tblPr>
        <w:tblStyle w:val="4"/>
        <w:tblW w:w="10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870"/>
        <w:gridCol w:w="2370"/>
        <w:gridCol w:w="1440"/>
        <w:gridCol w:w="1440"/>
        <w:gridCol w:w="1440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outlineLvl w:val="3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岗位代码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outlineLvl w:val="3"/>
              <w:rPr>
                <w:rFonts w:hint="default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黑体"/>
                <w:sz w:val="28"/>
                <w:szCs w:val="28"/>
                <w:lang w:val="en-US" w:eastAsia="zh-CN"/>
              </w:rPr>
              <w:t>拟聘人数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outlineLvl w:val="3"/>
              <w:rPr>
                <w:rFonts w:eastAsia="黑体" w:cs="Times New Roman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准考证号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outlineLvl w:val="3"/>
              <w:rPr>
                <w:rFonts w:hint="eastAsia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eastAsia="黑体" w:cs="黑体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outlineLvl w:val="3"/>
              <w:rPr>
                <w:rFonts w:hint="default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黑体"/>
                <w:sz w:val="28"/>
                <w:szCs w:val="28"/>
                <w:lang w:val="en-US" w:eastAsia="zh-CN"/>
              </w:rPr>
              <w:t>职测</w:t>
            </w:r>
            <w:r>
              <w:rPr>
                <w:rFonts w:hint="eastAsia" w:eastAsia="黑体" w:cs="黑体"/>
                <w:sz w:val="28"/>
                <w:szCs w:val="28"/>
              </w:rPr>
              <w:t>成绩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outlineLvl w:val="3"/>
              <w:rPr>
                <w:rFonts w:hint="default" w:ascii="Calibri" w:hAnsi="Calibri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黑体" w:cs="黑体"/>
                <w:sz w:val="28"/>
                <w:szCs w:val="28"/>
                <w:lang w:val="en-US" w:eastAsia="zh-CN"/>
              </w:rPr>
              <w:t>综合成绩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outlineLvl w:val="3"/>
              <w:rPr>
                <w:rFonts w:hint="eastAsia" w:ascii="Calibri" w:hAnsi="Calibri" w:eastAsia="黑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黑体" w:cs="黑体"/>
                <w:sz w:val="28"/>
                <w:szCs w:val="28"/>
                <w:lang w:val="en-US" w:eastAsia="zh-CN"/>
              </w:rPr>
              <w:t>统考笔试成绩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default" w:eastAsia="仿宋_GB2312"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3000578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5134300402012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张梦圆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105.6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="Calibri" w:hAnsi="Calibri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kern w:val="2"/>
                <w:sz w:val="28"/>
                <w:szCs w:val="28"/>
                <w:lang w:val="en-US" w:eastAsia="zh-CN" w:bidi="ar-SA"/>
              </w:rPr>
              <w:t>219.6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outlineLvl w:val="3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5134300402017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刘蒙蒙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111.9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="Calibri" w:hAnsi="Calibri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kern w:val="2"/>
                <w:sz w:val="28"/>
                <w:szCs w:val="28"/>
                <w:lang w:val="en-US" w:eastAsia="zh-CN" w:bidi="ar-SA"/>
              </w:rPr>
              <w:t>218.9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5134300402006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刘超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121.5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86.8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="Calibri" w:hAnsi="Calibri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kern w:val="2"/>
                <w:sz w:val="28"/>
                <w:szCs w:val="28"/>
                <w:lang w:val="en-US" w:eastAsia="zh-CN" w:bidi="ar-SA"/>
              </w:rPr>
              <w:t>208.3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5134300402117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华丹丹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="Calibri" w:hAnsi="Calibri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kern w:val="2"/>
                <w:sz w:val="28"/>
                <w:szCs w:val="28"/>
                <w:lang w:val="en-US" w:eastAsia="zh-CN" w:bidi="ar-SA"/>
              </w:rPr>
              <w:t>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5134300401810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胡潇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107.5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93.8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="Calibri" w:hAnsi="Calibri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kern w:val="2"/>
                <w:sz w:val="28"/>
                <w:szCs w:val="28"/>
                <w:lang w:val="en-US" w:eastAsia="zh-CN" w:bidi="ar-SA"/>
              </w:rPr>
              <w:t>201.3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3000579</w:t>
            </w:r>
          </w:p>
        </w:tc>
        <w:tc>
          <w:tcPr>
            <w:tcW w:w="87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5234300402411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季蓉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102.8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221.8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5234300402424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张海龙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116.5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105.2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221.7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5234300402118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王彤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96.4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211.4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5234300402323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高旭东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113.9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8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5234300402322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谢晓妍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90.65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atLeast"/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209.65</w:t>
            </w: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MTMxMWM5MGY2ZjNmZTE5YjUyYTAzMGU3YmM4OGEifQ=="/>
  </w:docVars>
  <w:rsids>
    <w:rsidRoot w:val="00000000"/>
    <w:rsid w:val="4381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2024-06-28T02:10:43Z</dcterms:created>
  <dc:creator>admin</dc:creator>
  <cp:lastModifiedBy>重瞳</cp:lastModifiedBy>
  <dcterms:modified xsi:type="dcterms:W3CDTF">2024-06-28T02:10:53Z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88E3AE8ABC0B4C888C4FC59DFFFA67C4_12</vt:lpwstr>
  </property>
</Properties>
</file>